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8D" w:rsidRDefault="00443C8D" w:rsidP="00874D2C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874D2C" w:rsidRPr="00874D2C" w:rsidTr="008148CD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val="en-US"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874D2C" w:rsidRPr="00874D2C" w:rsidTr="00E339BF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874D2C" w:rsidRPr="00874D2C" w:rsidTr="00E339BF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874D2C" w:rsidRPr="00874D2C" w:rsidRDefault="00874D2C" w:rsidP="00874D2C">
                        <w:pPr>
                          <w:spacing w:after="0" w:line="240" w:lineRule="auto"/>
                          <w:ind w:right="-199"/>
                          <w:jc w:val="center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val="en-US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AA592BA" wp14:editId="6CFAC881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874D2C" w:rsidRPr="00874D2C" w:rsidRDefault="00E20CBF" w:rsidP="00874D2C">
                        <w:pPr>
                          <w:spacing w:after="0" w:line="360" w:lineRule="auto"/>
                          <w:ind w:left="-250"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  <w:t xml:space="preserve">   </w:t>
                        </w:r>
                        <w:r w:rsidR="00874D2C" w:rsidRPr="00874D2C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  <w:t>Автономная некоммерческая образовательная организация</w:t>
                        </w:r>
                      </w:p>
                      <w:p w:rsidR="00874D2C" w:rsidRPr="00874D2C" w:rsidRDefault="00874D2C" w:rsidP="00874D2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  <w:t>высшего образования Центросоюза Российской Федерации</w:t>
                        </w:r>
                      </w:p>
                      <w:p w:rsidR="00874D2C" w:rsidRPr="00874D2C" w:rsidRDefault="00874D2C" w:rsidP="00874D2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874D2C" w:rsidRPr="00874D2C" w:rsidRDefault="00874D2C" w:rsidP="00874D2C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3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1"/>
          <w:wAfter w:w="60" w:type="dxa"/>
          <w:trHeight w:val="289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9" w:type="dxa"/>
            <w:gridSpan w:val="2"/>
          </w:tcPr>
          <w:p w:rsidR="00874D2C" w:rsidRPr="00874D2C" w:rsidRDefault="00874D2C" w:rsidP="00874D2C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 xml:space="preserve">УТВЕРЖДАЮ </w:t>
            </w: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Проректор по учебной работе              </w:t>
            </w:r>
            <w:r w:rsidR="00234A04" w:rsidRPr="007827F2">
              <w:rPr>
                <w:noProof/>
                <w:u w:val="single"/>
              </w:rPr>
              <w:drawing>
                <wp:inline distT="0" distB="0" distL="0" distR="0" wp14:anchorId="6BEADC05" wp14:editId="2C07A00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Л.В. </w:t>
            </w:r>
            <w:proofErr w:type="spellStart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874D2C" w:rsidRPr="00874D2C" w:rsidRDefault="00234A04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6D0FA3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794F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0FA3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874D2C" w:rsidRPr="00874D2C" w:rsidTr="00E339BF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РАБОЧАЯ ПРОГРАММА УЧЕБНОЙ ДИСЦИПЛИНЫ</w:t>
                  </w: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6"/>
          <w:wAfter w:w="1508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3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58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74D2C" w:rsidRPr="00874D2C" w:rsidTr="00E339B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E20CBF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СГ.02</w:t>
                  </w:r>
                  <w:r w:rsidR="00874D2C" w:rsidRPr="00874D2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ИНОСТРАННЫЙ ЯЗЫК</w:t>
                  </w:r>
                  <w:r w:rsidR="00874D2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В ПРОФЕССИОНАЛЬНОЙ ДЕЯТЕЛЬНОСТИ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4"/>
          <w:wAfter w:w="1404" w:type="dxa"/>
          <w:trHeight w:val="611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74D2C" w:rsidRPr="00874D2C" w:rsidTr="00E339B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Default="00874D2C" w:rsidP="00874D2C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ab/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ab/>
                  </w:r>
                  <w:r w:rsidR="003A693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по специальности</w:t>
                  </w:r>
                </w:p>
                <w:p w:rsidR="003A6938" w:rsidRPr="00874D2C" w:rsidRDefault="003A6938" w:rsidP="00874D2C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en-US"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2CDE" w:rsidRPr="00192CDE" w:rsidRDefault="00192CDE" w:rsidP="00192CDE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192CDE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Pr="00192CDE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Банковское дело</w:t>
                  </w:r>
                </w:p>
                <w:p w:rsidR="00192CDE" w:rsidRPr="00192CDE" w:rsidRDefault="00192CDE" w:rsidP="00192CDE">
                  <w:pPr>
                    <w:spacing w:before="240" w:after="0" w:line="36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192CDE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74D2C" w:rsidRPr="00874D2C" w:rsidTr="00E339B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Квалификация выпускника: 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>Специалист банковского дела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218" w:type="dxa"/>
            <w:gridSpan w:val="14"/>
          </w:tcPr>
          <w:p w:rsidR="00874D2C" w:rsidRDefault="008148CD" w:rsidP="008148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    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Год начала подготовки: 2025</w:t>
            </w: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1B2B88" w:rsidRDefault="001B2B88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234A04" w:rsidRPr="00874D2C" w:rsidRDefault="00234A04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874D2C" w:rsidRPr="00874D2C" w:rsidTr="00E339B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                        </w:t>
                  </w:r>
                  <w:proofErr w:type="spellStart"/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en-US" w:eastAsia="en-US"/>
                    </w:rPr>
                    <w:t>Новосибирск</w:t>
                  </w:r>
                  <w:proofErr w:type="spellEnd"/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                        </w:t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en-US" w:eastAsia="en-US"/>
                    </w:rPr>
                    <w:t>20</w:t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2</w:t>
                  </w:r>
                  <w:r w:rsidR="006D0FA3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val="en-US"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val="en-US" w:eastAsia="en-US"/>
              </w:rPr>
            </w:pPr>
          </w:p>
        </w:tc>
      </w:tr>
      <w:tr w:rsidR="00874D2C" w:rsidRPr="00874D2C" w:rsidTr="008148CD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74D2C" w:rsidRPr="00874D2C" w:rsidTr="00E339B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234A04">
                  <w:pPr>
                    <w:spacing w:after="0" w:line="240" w:lineRule="auto"/>
                    <w:ind w:left="142" w:firstLine="66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>Рабочая программа учебной дисциплины «Иностранный язык в профессиональной деятельности</w:t>
                  </w:r>
                  <w:r w:rsidRPr="00874D2C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» </w:t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234A04" w:rsidRPr="00AB0B05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="00234A04" w:rsidRPr="00AB0B0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Банковское дело</w:t>
                  </w:r>
                  <w:r w:rsidR="00234A04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 w:rsidR="00234A04" w:rsidRPr="00A35AF2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  <w:r w:rsidR="00234A0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 w:rsidR="00234A0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234A0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</w:t>
                  </w:r>
                  <w:r w:rsidR="00234A04" w:rsidRPr="00A35A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14.11.2023г. № 856.</w:t>
                  </w: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РАЗРАБОТЧИК: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proofErr w:type="spellStart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Ельшова</w:t>
            </w:r>
            <w:proofErr w:type="spellEnd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Е.Н.,</w:t>
            </w:r>
            <w:r w:rsidR="00192CDE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старший преподаватель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кафедры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0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b/>
                <w:color w:val="000000"/>
                <w:sz w:val="28"/>
                <w:szCs w:val="20"/>
                <w:lang w:eastAsia="en-US"/>
              </w:rPr>
              <w:t>РЕЦЕНЗЕНТ: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proofErr w:type="spellStart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филол</w:t>
            </w:r>
            <w:proofErr w:type="spellEnd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 w:rsidRPr="00874D2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кафедры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874D2C" w:rsidRPr="00874D2C" w:rsidTr="00E339BF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874D2C" w:rsidRPr="00874D2C" w:rsidTr="00E339BF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trHeight w:val="425"/>
        </w:trPr>
        <w:tc>
          <w:tcPr>
            <w:tcW w:w="11453" w:type="dxa"/>
            <w:gridSpan w:val="21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874D2C" w:rsidRPr="00874D2C" w:rsidTr="00E339BF">
              <w:trPr>
                <w:trHeight w:val="425"/>
              </w:trPr>
              <w:tc>
                <w:tcPr>
                  <w:tcW w:w="10823" w:type="dxa"/>
                </w:tcPr>
                <w:p w:rsidR="00874D2C" w:rsidRPr="00874D2C" w:rsidRDefault="00874D2C" w:rsidP="00874D2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74D2C" w:rsidRPr="00874D2C" w:rsidTr="00E339BF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74D2C" w:rsidRPr="00874D2C" w:rsidRDefault="00874D2C" w:rsidP="00874D2C">
                        <w:pPr>
                          <w:tabs>
                            <w:tab w:val="left" w:pos="709"/>
                          </w:tabs>
                          <w:spacing w:after="0"/>
                          <w:ind w:left="142" w:firstLine="284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2D57AF" w:rsidRDefault="00874D2C" w:rsidP="00794F77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</w:pPr>
                        <w:r w:rsidRPr="002D57AF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Рабочая программа учебной дисциплины «Иностранный язык в профессиональной деятельности» рассмотрена и одобрена на заседании кафедры иностранных языков и русской филологии, протокол от </w:t>
                        </w:r>
                        <w:r w:rsidR="002D57AF" w:rsidRPr="002D57AF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27 мая 2026г. № 9. </w:t>
                        </w:r>
                      </w:p>
                      <w:p w:rsidR="00874D2C" w:rsidRPr="00874D2C" w:rsidRDefault="00874D2C" w:rsidP="00874D2C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874D2C" w:rsidRPr="00874D2C" w:rsidRDefault="00874D2C" w:rsidP="00874D2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874D2C" w:rsidRPr="00874D2C" w:rsidRDefault="00874D2C" w:rsidP="00874D2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874D2C">
                          <w:rPr>
                            <w:rFonts w:ascii="Calibri" w:eastAsia="Calibri" w:hAnsi="Calibri"/>
                            <w:noProof/>
                          </w:rPr>
                          <w:drawing>
                            <wp:inline distT="0" distB="0" distL="0" distR="0" wp14:anchorId="344EC32E" wp14:editId="4CA27AA6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0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874D2C" w:rsidRPr="00874D2C" w:rsidRDefault="00874D2C" w:rsidP="00874D2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2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874D2C" w:rsidRDefault="00874D2C" w:rsidP="00874D2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2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874D2C" w:rsidRDefault="00874D2C" w:rsidP="00874D2C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874D2C" w:rsidRDefault="00874D2C" w:rsidP="00874D2C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874D2C" w:rsidRPr="00874D2C" w:rsidRDefault="00874D2C" w:rsidP="00874D2C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74D2C" w:rsidRPr="00874D2C" w:rsidTr="00E339BF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74D2C" w:rsidRPr="00874D2C" w:rsidRDefault="00874D2C" w:rsidP="00874D2C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874D2C" w:rsidRPr="00874D2C" w:rsidRDefault="00874D2C" w:rsidP="00874D2C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443C8D" w:rsidRPr="00443C8D" w:rsidRDefault="00443C8D" w:rsidP="00443C8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443C8D" w:rsidRPr="00C60BA2" w:rsidRDefault="00443C8D" w:rsidP="00443C8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u w:val="single"/>
          <w:lang w:eastAsia="en-US"/>
        </w:rPr>
      </w:pPr>
    </w:p>
    <w:p w:rsidR="00596094" w:rsidRPr="003E193A" w:rsidRDefault="00596094" w:rsidP="00596094">
      <w:pPr>
        <w:suppressAutoHyphens/>
        <w:spacing w:after="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3E193A">
        <w:rPr>
          <w:rFonts w:ascii="Times New Roman" w:eastAsia="Times New Roman" w:hAnsi="Times New Roman"/>
          <w:b/>
        </w:rPr>
        <w:lastRenderedPageBreak/>
        <w:t xml:space="preserve">1. </w:t>
      </w:r>
      <w:r w:rsidRPr="003E193A">
        <w:rPr>
          <w:rFonts w:ascii="Times New Roman" w:eastAsia="Times New Roman" w:hAnsi="Times New Roman"/>
          <w:b/>
          <w:sz w:val="28"/>
          <w:szCs w:val="28"/>
        </w:rPr>
        <w:t xml:space="preserve">ОБЩАЯ ХАРАКТЕРИСТИКА РАБОЧЕЙ ПРОГРАММЫ УЧЕБНОЙ ДИСЦИПЛИНЫ </w:t>
      </w:r>
    </w:p>
    <w:p w:rsidR="00596094" w:rsidRPr="003E193A" w:rsidRDefault="00596094" w:rsidP="00596094">
      <w:pPr>
        <w:spacing w:after="0"/>
        <w:rPr>
          <w:rFonts w:ascii="Times New Roman" w:eastAsia="Times New Roman" w:hAnsi="Times New Roman"/>
          <w:i/>
          <w:sz w:val="28"/>
          <w:szCs w:val="28"/>
        </w:rPr>
      </w:pPr>
    </w:p>
    <w:p w:rsidR="00596094" w:rsidRPr="003E193A" w:rsidRDefault="00596094" w:rsidP="00596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3E193A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3E193A">
        <w:rPr>
          <w:rFonts w:ascii="Times New Roman" w:eastAsia="Times New Roman" w:hAnsi="Times New Roman"/>
          <w:sz w:val="28"/>
          <w:szCs w:val="28"/>
        </w:rPr>
        <w:t xml:space="preserve">Учебная дисциплина </w:t>
      </w:r>
      <w:r w:rsidR="00E20CBF">
        <w:rPr>
          <w:rFonts w:ascii="Times New Roman" w:eastAsia="Times New Roman" w:hAnsi="Times New Roman"/>
          <w:sz w:val="28"/>
          <w:szCs w:val="28"/>
        </w:rPr>
        <w:t>СГ.02</w:t>
      </w:r>
      <w:r w:rsidRPr="003E193A">
        <w:rPr>
          <w:rFonts w:ascii="Times New Roman" w:eastAsia="Times New Roman" w:hAnsi="Times New Roman"/>
          <w:sz w:val="28"/>
          <w:szCs w:val="28"/>
        </w:rPr>
        <w:t xml:space="preserve"> «Иностранный язык в профессиональной деятельности» является обязательной частью общего гуманитарного и социально-экономического учебный цикла примерной основной образовательной программы в соответствии с ФГОС по специальности 38.02.07 Банковское дело. 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ab/>
        <w:t>Учебная дисциплина «Иностранный язык в профессиональной деятельности» обеспечивает формирование общих компетенций по всем видам деятельности ФГОС по специальности 38.02.07 Банковское дело. Особое значение дисциплина имеет при формировании и развитии следующих общих компетенций: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10. Пользоваться профессиональной документацией на государственном и иностранном языках.</w:t>
      </w:r>
    </w:p>
    <w:p w:rsidR="00596094" w:rsidRPr="003E193A" w:rsidRDefault="00596094" w:rsidP="00596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96094" w:rsidRPr="003E193A" w:rsidRDefault="00596094" w:rsidP="0059609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596094" w:rsidRPr="003E193A" w:rsidRDefault="00596094" w:rsidP="0059609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E193A">
        <w:rPr>
          <w:rFonts w:ascii="Times New Roman" w:eastAsia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596094" w:rsidRPr="003E193A" w:rsidTr="00596094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Код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footnoteReference w:id="1"/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ПК, 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Знания</w:t>
            </w:r>
          </w:p>
        </w:tc>
      </w:tr>
      <w:tr w:rsidR="00596094" w:rsidRPr="003E193A" w:rsidTr="00596094">
        <w:trPr>
          <w:trHeight w:val="41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02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03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04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05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09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10</w:t>
            </w:r>
          </w:p>
          <w:p w:rsidR="00596094" w:rsidRPr="003E193A" w:rsidRDefault="00596094" w:rsidP="003E19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- понимать общий смысл четко произнесенных высказываний на профессиональные  бытовые темы;</w:t>
            </w:r>
          </w:p>
          <w:p w:rsidR="00596094" w:rsidRPr="003E193A" w:rsidRDefault="00596094" w:rsidP="00596094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- правила построения простых и сложных предложений на профессиональные темы;</w:t>
            </w:r>
          </w:p>
          <w:p w:rsidR="00596094" w:rsidRPr="003E193A" w:rsidRDefault="00596094" w:rsidP="0059609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- основные общеупотребительные глаголы (бытовая и профессиональная лексика);</w:t>
            </w:r>
          </w:p>
          <w:p w:rsidR="00596094" w:rsidRPr="003E193A" w:rsidRDefault="00596094" w:rsidP="003E193A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96094" w:rsidRPr="003E193A" w:rsidRDefault="00596094" w:rsidP="0059609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:rsidR="00596094" w:rsidRPr="003E193A" w:rsidRDefault="00596094" w:rsidP="00596094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596094" w:rsidRPr="003E193A" w:rsidRDefault="00596094" w:rsidP="00596094">
      <w:pPr>
        <w:suppressAutoHyphens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486"/>
        <w:gridCol w:w="3085"/>
      </w:tblGrid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794F77" w:rsidP="003811CB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148</w:t>
            </w:r>
          </w:p>
        </w:tc>
      </w:tr>
      <w:tr w:rsidR="00596094" w:rsidRPr="003E193A" w:rsidTr="00596094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3811CB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132</w:t>
            </w:r>
          </w:p>
        </w:tc>
      </w:tr>
      <w:tr w:rsidR="0042325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3254" w:rsidRPr="003E193A" w:rsidRDefault="0042325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в том числе практическая подготовка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3254" w:rsidRPr="003E193A" w:rsidRDefault="00A51D5B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92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курсовая работа (проект)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42325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4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094" w:rsidRPr="003E193A" w:rsidRDefault="00423254" w:rsidP="00596094">
            <w:pPr>
              <w:suppressAutoHyphens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дифференцированный зачет</w:t>
            </w:r>
          </w:p>
        </w:tc>
      </w:tr>
    </w:tbl>
    <w:p w:rsidR="00596094" w:rsidRPr="003E193A" w:rsidRDefault="00596094" w:rsidP="00596094">
      <w:pPr>
        <w:spacing w:after="0"/>
        <w:rPr>
          <w:rFonts w:ascii="Times New Roman" w:eastAsia="Times New Roman" w:hAnsi="Times New Roman"/>
          <w:b/>
          <w:i/>
          <w:sz w:val="28"/>
          <w:szCs w:val="28"/>
        </w:rPr>
        <w:sectPr w:rsidR="00596094" w:rsidRPr="003E193A">
          <w:pgSz w:w="11906" w:h="16838"/>
          <w:pgMar w:top="1134" w:right="850" w:bottom="284" w:left="1701" w:header="708" w:footer="708" w:gutter="0"/>
          <w:cols w:space="720"/>
        </w:sectPr>
      </w:pPr>
    </w:p>
    <w:p w:rsidR="00596094" w:rsidRPr="003E193A" w:rsidRDefault="00596094" w:rsidP="00596094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W w:w="155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7936"/>
        <w:gridCol w:w="3543"/>
        <w:gridCol w:w="2008"/>
      </w:tblGrid>
      <w:tr w:rsidR="00596094" w:rsidRPr="003E193A" w:rsidTr="00596094">
        <w:trPr>
          <w:trHeight w:val="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6010"/>
              </w:tabs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596094" w:rsidRPr="003E193A" w:rsidTr="00596094">
        <w:trPr>
          <w:trHeight w:val="38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96094" w:rsidRPr="003E193A" w:rsidTr="00596094">
        <w:trPr>
          <w:trHeight w:val="458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1.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Великобритания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 5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1339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1.Географическое положение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Состав Соединенного Королевства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3.Лондон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4. Королевская семья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62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1.Модальные глаголы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Времена английского глагола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0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1. Практическое занятие  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«Общая характеристика и основные сведения о Соединенном Королевстве»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2.Практическое занятие «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Введение и отработка материала по теме «Времена и формы английских глаголов»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76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2.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Компьютеры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proofErr w:type="gramStart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</w:t>
            </w:r>
            <w:proofErr w:type="gramEnd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2,ОК 3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80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1. Компьютер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2. Интернет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3. Социальные сети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6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Пассивный залог 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6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3. Практическое занятие 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«Роль информационных технологий в изучении иностранного языка»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4.Практическое занятие 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«Практика употребления в речи пассивных конструкций»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0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3.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proofErr w:type="gramStart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</w:t>
            </w:r>
            <w:proofErr w:type="gramEnd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2,ОК 3, ОК 4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602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 Система образования в России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Система образования в Великобритании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 Система образования в США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4. Крупнейшие университеты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5. Роль английского языка в современном мире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2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 xml:space="preserve"> Условные предложения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4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BC042A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</w:t>
            </w:r>
            <w:r w:rsidR="00A15E0C"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5.Практическое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«Сравнение систем образования разных стран» (семантические поля)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6.Практическое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«Практика построения условных конструкций»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86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4.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Моя будущая профессия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16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 9, ОК 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15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 Профессии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Профессиональные качества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 Известные люди в профессии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4. Моя специальность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5. Введение в специальность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7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Герундиальные конструкции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BC042A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</w:t>
            </w:r>
            <w:r w:rsidR="00A15E0C"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7. 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 «Профессиональные качества, необходимые для успешного карьерного роста»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практическая подготовка)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«Построение герундиальных конструкций»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0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5.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Устройство на работу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 1, ОК 2, ОК 3, ОК 4, ОК 5</w:t>
            </w:r>
          </w:p>
          <w:p w:rsidR="00596094" w:rsidRPr="00874D2C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92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 Прием на работу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Составление резюме;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 Сопроводительное письмо.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66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Повтор времен английского глагола.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0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9.Практическое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«Составление делового письма»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«Работа с таблицей грамматических времен»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315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6.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Деловое общение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3, ОК 4, ОК 5, ОК 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131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1.Деловой этикет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2.Деловая переписка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3. Переговоры с партнером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4. Служебное совещание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1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Дополнительные придаточные предложения после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wish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11.Практическое занятие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«Деловой этикет и переписка»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12.Практическое занятие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«Способы выражения реальных и нереальных желаний с конструкцией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wish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38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7.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Экономика 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2, ОК 3, ОК 4, ОК 9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69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1. Экономическая система России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2. Экономическая система Великобритании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3. Экономическая система США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6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Инфинитивные обороты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13.Практическое занятие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«Сравнительный анализ экономических систем стран изучаемого языка»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  <w:r w:rsidR="00B12604"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14.Практическое занятие «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Использование инфинитивных оборотов в устной и письменной речи. Практика»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422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8.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Банки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5,6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4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1. Банки в рыночной экономике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2.Банковская система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3. Финансы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1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Переход из прямой речи в косвенную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15.Практическое занятие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«Тренировка лексического материала в форме диалога»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16.Практическое занятие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«Составление сравнительной таблицы по использованию инфинитива и герундия в речи»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193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Тема 9.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Банковские документы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1.Платежные поручения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2.</w:t>
            </w: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Инкассирование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3.</w:t>
            </w: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Виды платежей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B1260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16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3,5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49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2.Грамматический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Согласование времен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34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</w:t>
            </w:r>
            <w:r w:rsidR="00B12604"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17.Практическое занятие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 «Отработка и практика в устной речи лексического материала»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18.Практическое занятие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«Составление таблицы по видам причастных оборотов»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B1260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4B3D98" w:rsidRPr="003E193A" w:rsidTr="00596094">
        <w:trPr>
          <w:trHeight w:val="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D98" w:rsidRPr="003E193A" w:rsidRDefault="004B3D98" w:rsidP="004B3D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98" w:rsidRPr="003E193A" w:rsidRDefault="004B3D98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98" w:rsidRPr="003E193A" w:rsidRDefault="004B3D98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D98" w:rsidRPr="003E193A" w:rsidRDefault="004B3D98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794F77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148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596094" w:rsidRPr="003E193A" w:rsidRDefault="00596094" w:rsidP="00596094">
      <w:pPr>
        <w:spacing w:line="240" w:lineRule="auto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596094" w:rsidRPr="003E193A" w:rsidRDefault="00596094" w:rsidP="00596094">
      <w:pPr>
        <w:spacing w:after="0"/>
        <w:rPr>
          <w:rFonts w:ascii="Times New Roman" w:eastAsia="Times New Roman" w:hAnsi="Times New Roman"/>
          <w:i/>
          <w:sz w:val="28"/>
          <w:szCs w:val="28"/>
        </w:rPr>
        <w:sectPr w:rsidR="00596094" w:rsidRPr="003E193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6094" w:rsidRPr="003E193A" w:rsidRDefault="00596094" w:rsidP="003E193A">
      <w:pPr>
        <w:ind w:left="135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596094" w:rsidRPr="003E193A" w:rsidRDefault="00596094" w:rsidP="00596094">
      <w:pPr>
        <w:suppressAutoHyphens/>
        <w:ind w:firstLine="709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3E193A">
        <w:rPr>
          <w:rFonts w:ascii="Times New Roman" w:eastAsia="Times New Roman" w:hAnsi="Times New Roman"/>
          <w:sz w:val="28"/>
          <w:szCs w:val="28"/>
          <w:lang w:eastAsia="en-US"/>
        </w:rPr>
        <w:t>3.1. Материально-техническое обеспечение</w:t>
      </w:r>
    </w:p>
    <w:p w:rsidR="00596094" w:rsidRPr="003E193A" w:rsidRDefault="00596094" w:rsidP="00596094">
      <w:pPr>
        <w:suppressAutoHyphens/>
        <w:ind w:firstLine="709"/>
        <w:rPr>
          <w:rFonts w:ascii="Times New Roman" w:eastAsia="Times New Roman" w:hAnsi="Times New Roman"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596094" w:rsidRPr="003E193A" w:rsidRDefault="00596094" w:rsidP="00596094">
      <w:pPr>
        <w:suppressAutoHyphens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/>
          <w:bCs/>
          <w:sz w:val="28"/>
          <w:szCs w:val="28"/>
        </w:rPr>
        <w:t>3.2. Информационное обеспечение обучения</w:t>
      </w:r>
    </w:p>
    <w:p w:rsidR="00596094" w:rsidRPr="003E193A" w:rsidRDefault="00596094" w:rsidP="0059609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193A">
        <w:rPr>
          <w:rFonts w:ascii="Times New Roman" w:hAnsi="Times New Roman"/>
          <w:b/>
          <w:color w:val="000000"/>
          <w:sz w:val="28"/>
          <w:szCs w:val="28"/>
        </w:rPr>
        <w:t>Основная учебная литература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6"/>
        <w:gridCol w:w="9070"/>
      </w:tblGrid>
      <w:tr w:rsidR="00596094" w:rsidRPr="003E193A" w:rsidTr="0059609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96094" w:rsidRPr="003E193A" w:rsidRDefault="00596094" w:rsidP="0059609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96094" w:rsidRPr="003E193A" w:rsidRDefault="00596094" w:rsidP="00596094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 : учеб</w:t>
            </w:r>
            <w:proofErr w:type="gramStart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особие / З.В. </w:t>
            </w:r>
            <w:proofErr w:type="spellStart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>аньковская</w:t>
            </w:r>
            <w:proofErr w:type="spellEnd"/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>. — М.</w:t>
            </w:r>
            <w:proofErr w:type="gramStart"/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ИНФРА-М, 2022</w:t>
            </w:r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. — 200 с. — (Среднее профессиональное образование). — www.dx.doi.org/10.12737/22856. - Режим доступа: http://znanium.com/go.php?id=930483</w:t>
            </w:r>
          </w:p>
        </w:tc>
      </w:tr>
    </w:tbl>
    <w:p w:rsidR="00596094" w:rsidRPr="003E193A" w:rsidRDefault="00596094" w:rsidP="00596094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2</w:t>
      </w:r>
      <w:r w:rsidRPr="003E193A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English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for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students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of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economics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: Английский язык для студентов-экономистов: учебник / Л.А. Халилова. — 4-е изд.,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перераб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>. и д</w:t>
      </w:r>
      <w:r w:rsidR="000B78C9">
        <w:rPr>
          <w:rFonts w:ascii="Times New Roman" w:eastAsia="Times New Roman" w:hAnsi="Times New Roman"/>
          <w:sz w:val="28"/>
          <w:szCs w:val="28"/>
        </w:rPr>
        <w:t>оп. — М.</w:t>
      </w:r>
      <w:proofErr w:type="gramStart"/>
      <w:r w:rsidR="000B78C9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="000B78C9">
        <w:rPr>
          <w:rFonts w:ascii="Times New Roman" w:eastAsia="Times New Roman" w:hAnsi="Times New Roman"/>
          <w:sz w:val="28"/>
          <w:szCs w:val="28"/>
        </w:rPr>
        <w:t xml:space="preserve"> ФОРУМ : ИНФРА-М, 2022</w:t>
      </w:r>
      <w:r w:rsidRPr="003E193A">
        <w:rPr>
          <w:rFonts w:ascii="Times New Roman" w:eastAsia="Times New Roman" w:hAnsi="Times New Roman"/>
          <w:sz w:val="28"/>
          <w:szCs w:val="28"/>
        </w:rPr>
        <w:t xml:space="preserve">. — 383 </w:t>
      </w:r>
      <w:proofErr w:type="gramStart"/>
      <w:r w:rsidRPr="003E193A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3E193A">
        <w:rPr>
          <w:rFonts w:ascii="Times New Roman" w:eastAsia="Times New Roman" w:hAnsi="Times New Roman"/>
          <w:sz w:val="28"/>
          <w:szCs w:val="28"/>
        </w:rPr>
        <w:t>. — (Среднее профессиональное образование).</w:t>
      </w:r>
    </w:p>
    <w:p w:rsidR="00596094" w:rsidRPr="003E193A" w:rsidRDefault="00596094" w:rsidP="00596094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193A">
        <w:rPr>
          <w:rFonts w:ascii="Times New Roman" w:hAnsi="Times New Roman"/>
          <w:b/>
          <w:color w:val="000000"/>
          <w:sz w:val="28"/>
          <w:szCs w:val="28"/>
        </w:rPr>
        <w:t>Дополнительная учебная литература</w:t>
      </w:r>
    </w:p>
    <w:p w:rsidR="00596094" w:rsidRPr="003E193A" w:rsidRDefault="00596094" w:rsidP="00596094">
      <w:pPr>
        <w:rPr>
          <w:rFonts w:ascii="Times New Roman" w:hAnsi="Times New Roman"/>
          <w:color w:val="000000"/>
          <w:sz w:val="28"/>
          <w:szCs w:val="28"/>
        </w:rPr>
      </w:pPr>
      <w:r w:rsidRPr="003E193A">
        <w:rPr>
          <w:rFonts w:ascii="Times New Roman" w:hAnsi="Times New Roman"/>
          <w:color w:val="000000"/>
          <w:sz w:val="28"/>
          <w:szCs w:val="28"/>
        </w:rPr>
        <w:t xml:space="preserve">3. ИНОСТРАННЫЙ язык. Английский язык: учебное пособие / ЧОУ ВО Центросоюза РФ </w:t>
      </w:r>
      <w:proofErr w:type="spellStart"/>
      <w:r w:rsidRPr="003E193A">
        <w:rPr>
          <w:rFonts w:ascii="Times New Roman" w:hAnsi="Times New Roman"/>
          <w:color w:val="000000"/>
          <w:sz w:val="28"/>
          <w:szCs w:val="28"/>
        </w:rPr>
        <w:t>СибУПК</w:t>
      </w:r>
      <w:proofErr w:type="spellEnd"/>
      <w:r w:rsidRPr="003E193A">
        <w:rPr>
          <w:rFonts w:ascii="Times New Roman" w:hAnsi="Times New Roman"/>
          <w:color w:val="000000"/>
          <w:sz w:val="28"/>
          <w:szCs w:val="28"/>
        </w:rPr>
        <w:t>; сост.: М.С.Жданова</w:t>
      </w:r>
      <w:r w:rsidR="000B78C9">
        <w:rPr>
          <w:rFonts w:ascii="Times New Roman" w:hAnsi="Times New Roman"/>
          <w:color w:val="000000"/>
          <w:sz w:val="28"/>
          <w:szCs w:val="28"/>
        </w:rPr>
        <w:t>, И.А.Самок. – Новосибирск, 2020</w:t>
      </w:r>
      <w:r w:rsidRPr="003E193A">
        <w:rPr>
          <w:rFonts w:ascii="Times New Roman" w:hAnsi="Times New Roman"/>
          <w:color w:val="000000"/>
          <w:sz w:val="28"/>
          <w:szCs w:val="28"/>
        </w:rPr>
        <w:t xml:space="preserve">. – 111 с.: ил. – </w:t>
      </w:r>
      <w:proofErr w:type="spellStart"/>
      <w:r w:rsidRPr="003E193A">
        <w:rPr>
          <w:rFonts w:ascii="Times New Roman" w:hAnsi="Times New Roman"/>
          <w:color w:val="000000"/>
          <w:sz w:val="28"/>
          <w:szCs w:val="28"/>
        </w:rPr>
        <w:t>Библиогр</w:t>
      </w:r>
      <w:proofErr w:type="spellEnd"/>
      <w:r w:rsidRPr="003E193A">
        <w:rPr>
          <w:rFonts w:ascii="Times New Roman" w:hAnsi="Times New Roman"/>
          <w:color w:val="000000"/>
          <w:sz w:val="28"/>
          <w:szCs w:val="28"/>
        </w:rPr>
        <w:t>.: с. 110. ISBN 978-5-334-00174-9</w:t>
      </w:r>
    </w:p>
    <w:p w:rsidR="00596094" w:rsidRPr="003E193A" w:rsidRDefault="00596094" w:rsidP="00596094">
      <w:pPr>
        <w:rPr>
          <w:rFonts w:ascii="Times New Roman" w:hAnsi="Times New Roman"/>
          <w:color w:val="000000"/>
          <w:sz w:val="28"/>
          <w:szCs w:val="28"/>
        </w:rPr>
      </w:pPr>
      <w:r w:rsidRPr="003E193A">
        <w:rPr>
          <w:rFonts w:ascii="Times New Roman" w:hAnsi="Times New Roman"/>
          <w:color w:val="000000"/>
          <w:sz w:val="28"/>
          <w:szCs w:val="28"/>
        </w:rPr>
        <w:t xml:space="preserve">4. Иностранный язык: Английский язык: учебное пособие для студ. всех специальностей СПО / сост.: А.И.Дьяков; АНОО ВО Центросоюза </w:t>
      </w:r>
      <w:r w:rsidR="000B78C9">
        <w:rPr>
          <w:rFonts w:ascii="Times New Roman" w:hAnsi="Times New Roman"/>
          <w:color w:val="000000"/>
          <w:sz w:val="28"/>
          <w:szCs w:val="28"/>
        </w:rPr>
        <w:t>РФ «</w:t>
      </w:r>
      <w:proofErr w:type="spellStart"/>
      <w:r w:rsidR="000B78C9">
        <w:rPr>
          <w:rFonts w:ascii="Times New Roman" w:hAnsi="Times New Roman"/>
          <w:color w:val="000000"/>
          <w:sz w:val="28"/>
          <w:szCs w:val="28"/>
        </w:rPr>
        <w:t>СибУПК</w:t>
      </w:r>
      <w:proofErr w:type="spellEnd"/>
      <w:r w:rsidR="000B78C9">
        <w:rPr>
          <w:rFonts w:ascii="Times New Roman" w:hAnsi="Times New Roman"/>
          <w:color w:val="000000"/>
          <w:sz w:val="28"/>
          <w:szCs w:val="28"/>
        </w:rPr>
        <w:t>». - Новосибирск, 2020</w:t>
      </w:r>
      <w:r w:rsidRPr="003E193A">
        <w:rPr>
          <w:rFonts w:ascii="Times New Roman" w:hAnsi="Times New Roman"/>
          <w:color w:val="000000"/>
          <w:sz w:val="28"/>
          <w:szCs w:val="28"/>
        </w:rPr>
        <w:t>. - 172с</w:t>
      </w:r>
    </w:p>
    <w:p w:rsidR="00596094" w:rsidRPr="003E193A" w:rsidRDefault="00596094" w:rsidP="00596094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596094" w:rsidRPr="003E193A" w:rsidRDefault="00596094" w:rsidP="00142651">
      <w:pPr>
        <w:spacing w:after="0"/>
        <w:ind w:left="426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Электронные</w:t>
      </w:r>
      <w:r w:rsidR="00142651" w:rsidRPr="003E193A">
        <w:rPr>
          <w:rFonts w:ascii="Times New Roman" w:eastAsia="Times New Roman" w:hAnsi="Times New Roman"/>
          <w:b/>
          <w:sz w:val="28"/>
          <w:szCs w:val="28"/>
        </w:rPr>
        <w:t xml:space="preserve"> ресурсы</w:t>
      </w:r>
    </w:p>
    <w:p w:rsidR="00596094" w:rsidRPr="003E193A" w:rsidRDefault="00596094" w:rsidP="0059609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lastRenderedPageBreak/>
        <w:t>.</w:t>
      </w:r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>Электронно-библиотечная система: www.znanium.com</w:t>
      </w:r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>Справочно-правовая система: «Гарант»: http: //www.internet.garant.ru/</w:t>
      </w:r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>Справочно-правовая система «Консультант Плюс»: http: //www.consultant.ru</w:t>
      </w:r>
    </w:p>
    <w:p w:rsidR="00596094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 xml:space="preserve"> «Словари» (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online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): </w:t>
      </w:r>
      <w:hyperlink r:id="rId11" w:history="1">
        <w:r w:rsidRPr="003E193A">
          <w:rPr>
            <w:rStyle w:val="aa"/>
            <w:rFonts w:ascii="Times New Roman" w:eastAsia="Times New Roman" w:hAnsi="Times New Roman"/>
            <w:sz w:val="28"/>
            <w:szCs w:val="28"/>
          </w:rPr>
          <w:t>www.slovari.gramota.ru</w:t>
        </w:r>
      </w:hyperlink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en-US"/>
        </w:rPr>
      </w:pPr>
      <w:r w:rsidRPr="003E193A">
        <w:rPr>
          <w:rFonts w:ascii="Times New Roman" w:eastAsia="Times New Roman" w:hAnsi="Times New Roman"/>
          <w:sz w:val="28"/>
          <w:szCs w:val="28"/>
          <w:lang w:val="en-US"/>
        </w:rPr>
        <w:t xml:space="preserve">BBC Languages: </w:t>
      </w:r>
      <w:hyperlink r:id="rId12" w:history="1">
        <w:r w:rsidRPr="003E193A">
          <w:rPr>
            <w:rFonts w:ascii="Times New Roman" w:eastAsia="Times New Roman" w:hAnsi="Times New Roman"/>
            <w:sz w:val="28"/>
            <w:szCs w:val="28"/>
            <w:lang w:val="en-US"/>
          </w:rPr>
          <w:t>www.bbc.co.uk/languages/</w:t>
        </w:r>
      </w:hyperlink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37"/>
      </w:tblGrid>
      <w:tr w:rsidR="00142651" w:rsidRPr="008148CD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Better English lessons: www.better-english.com/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Википедия: www.wikipedia.ru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Грамматика: www.study-english.info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Грамматика: www.study.ru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Учебный фильм "Изучение новой лексики": www.engvid.com/how-to-expand-your-vocabulary/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Учебный фильм "Неличные формы глагола": www.engvid.com/6-ways-to-use-gerunds/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Учебный фильм "Порядок слов в английском предложении": www.youtube.com/watch?v=ZPJgqqxATGw</w:t>
            </w:r>
          </w:p>
        </w:tc>
      </w:tr>
    </w:tbl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ind w:left="360"/>
        <w:contextualSpacing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596094" w:rsidRPr="003E193A" w:rsidRDefault="00596094" w:rsidP="003E193A">
      <w:pPr>
        <w:ind w:left="36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4. КОНТРОЛЬ И ОЦЕНКА РЕЗУЛЬТАТОВ ОСВОЕНИЯ УЧЕБНОЙ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5"/>
        <w:gridCol w:w="3808"/>
        <w:gridCol w:w="2461"/>
      </w:tblGrid>
      <w:tr w:rsidR="00142651" w:rsidRPr="003E193A" w:rsidTr="004A6FA5">
        <w:tc>
          <w:tcPr>
            <w:tcW w:w="1910" w:type="pct"/>
          </w:tcPr>
          <w:p w:rsidR="00142651" w:rsidRPr="003E193A" w:rsidRDefault="00142651" w:rsidP="004A6FA5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877" w:type="pct"/>
          </w:tcPr>
          <w:p w:rsidR="00142651" w:rsidRPr="003E193A" w:rsidRDefault="00142651" w:rsidP="004A6FA5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13" w:type="pct"/>
          </w:tcPr>
          <w:p w:rsidR="00142651" w:rsidRPr="003E193A" w:rsidRDefault="00142651" w:rsidP="004A6FA5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142651" w:rsidRPr="003E193A" w:rsidTr="004A6FA5">
        <w:tc>
          <w:tcPr>
            <w:tcW w:w="1910" w:type="pct"/>
          </w:tcPr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уметь</w:t>
            </w: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 xml:space="preserve">•понимать общий смысл четко произнесенных высказываний на известные темы (профессиональные и бытовые), 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•понимать тексты на базовые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•участвовать в диалогах на знакомые общие и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 xml:space="preserve">•строить простые высказывания о себе и о своей профессиональной </w:t>
            </w: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деятельности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•кратко обосновывать и объяснить свои действия (текущие и планируемые)</w:t>
            </w:r>
          </w:p>
          <w:p w:rsidR="00142651" w:rsidRPr="003E193A" w:rsidRDefault="00142651" w:rsidP="004A6FA5">
            <w:pPr>
              <w:pStyle w:val="ab"/>
              <w:ind w:left="0"/>
              <w:contextualSpacing w:val="0"/>
              <w:rPr>
                <w:bCs/>
                <w:sz w:val="28"/>
                <w:szCs w:val="28"/>
                <w:lang w:val="ru-RU"/>
              </w:rPr>
            </w:pPr>
            <w:r w:rsidRPr="003E193A">
              <w:rPr>
                <w:bCs/>
                <w:sz w:val="28"/>
                <w:szCs w:val="28"/>
                <w:lang w:val="ru-RU"/>
              </w:rPr>
              <w:t>•писать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знать</w:t>
            </w: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•правила построения простых и сложных предложений на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•основные общеупотребительные глаголы (бытовая и профессиональная лексика)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•лексический минимум, относящийся к описанию предметов, средств и процессов профессиональной деятельности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•особенности произношения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•правила чтения текстов профессиональной направленности</w:t>
            </w:r>
          </w:p>
        </w:tc>
        <w:tc>
          <w:tcPr>
            <w:tcW w:w="1877" w:type="pct"/>
          </w:tcPr>
          <w:p w:rsidR="00142651" w:rsidRPr="003E193A" w:rsidRDefault="00142651" w:rsidP="004A6FA5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lastRenderedPageBreak/>
              <w:t>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</w:t>
            </w:r>
            <w:r w:rsidRPr="003E193A">
              <w:rPr>
                <w:rFonts w:ascii="Times New Roman" w:hAnsi="Times New Roman"/>
                <w:sz w:val="28"/>
                <w:szCs w:val="28"/>
              </w:rPr>
              <w:lastRenderedPageBreak/>
              <w:t>заданий выполнены с ошибками.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t>«Удовлетворительно» –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13" w:type="pct"/>
          </w:tcPr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lastRenderedPageBreak/>
              <w:t xml:space="preserve">Вопросы к дифференцированному зачету;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 xml:space="preserve">Вопросы для собеседования по теме;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 xml:space="preserve">Письменные задания;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 xml:space="preserve">Контрольная работа;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>Подготовка презентации.</w:t>
            </w:r>
          </w:p>
        </w:tc>
      </w:tr>
    </w:tbl>
    <w:p w:rsidR="00596094" w:rsidRPr="003E193A" w:rsidRDefault="00596094" w:rsidP="00596094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96094" w:rsidRPr="003E193A" w:rsidRDefault="00596094" w:rsidP="00596094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96094" w:rsidRPr="003E193A" w:rsidRDefault="00596094" w:rsidP="00596094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96094" w:rsidRPr="003E193A" w:rsidRDefault="00596094" w:rsidP="00596094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96094" w:rsidRPr="003E193A" w:rsidRDefault="00596094">
      <w:pPr>
        <w:rPr>
          <w:rFonts w:ascii="Times New Roman" w:hAnsi="Times New Roman"/>
          <w:sz w:val="28"/>
          <w:szCs w:val="28"/>
          <w:lang w:val="en-US"/>
        </w:rPr>
      </w:pPr>
    </w:p>
    <w:p w:rsidR="00596094" w:rsidRPr="003E193A" w:rsidRDefault="00596094">
      <w:pPr>
        <w:rPr>
          <w:rFonts w:ascii="Times New Roman" w:hAnsi="Times New Roman"/>
          <w:sz w:val="28"/>
          <w:szCs w:val="28"/>
          <w:lang w:val="en-US"/>
        </w:rPr>
      </w:pPr>
    </w:p>
    <w:sectPr w:rsidR="00596094" w:rsidRPr="003E193A" w:rsidSect="00FB498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A7F" w:rsidRDefault="00177A7F" w:rsidP="00596094">
      <w:pPr>
        <w:spacing w:after="0" w:line="240" w:lineRule="auto"/>
      </w:pPr>
      <w:r>
        <w:separator/>
      </w:r>
    </w:p>
  </w:endnote>
  <w:endnote w:type="continuationSeparator" w:id="0">
    <w:p w:rsidR="00177A7F" w:rsidRDefault="00177A7F" w:rsidP="00596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A7F" w:rsidRDefault="00177A7F" w:rsidP="00596094">
      <w:pPr>
        <w:spacing w:after="0" w:line="240" w:lineRule="auto"/>
      </w:pPr>
      <w:r>
        <w:separator/>
      </w:r>
    </w:p>
  </w:footnote>
  <w:footnote w:type="continuationSeparator" w:id="0">
    <w:p w:rsidR="00177A7F" w:rsidRDefault="00177A7F" w:rsidP="00596094">
      <w:pPr>
        <w:spacing w:after="0" w:line="240" w:lineRule="auto"/>
      </w:pPr>
      <w:r>
        <w:continuationSeparator/>
      </w:r>
    </w:p>
  </w:footnote>
  <w:footnote w:id="1">
    <w:p w:rsidR="00596094" w:rsidRDefault="00596094" w:rsidP="00596094">
      <w:pPr>
        <w:pStyle w:val="a5"/>
        <w:rPr>
          <w:i/>
          <w:lang w:val="ru-RU"/>
        </w:rPr>
      </w:pPr>
      <w:r>
        <w:rPr>
          <w:rStyle w:val="a7"/>
          <w:i/>
        </w:rPr>
        <w:footnoteRef/>
      </w:r>
      <w:r>
        <w:rPr>
          <w:i/>
          <w:lang w:val="ru-RU"/>
        </w:rPr>
        <w:t xml:space="preserve"> Приводятся только коды компетенций общих и профессиональных для </w:t>
      </w:r>
      <w:proofErr w:type="gramStart"/>
      <w:r>
        <w:rPr>
          <w:i/>
          <w:lang w:val="ru-RU"/>
        </w:rPr>
        <w:t>освоения</w:t>
      </w:r>
      <w:proofErr w:type="gramEnd"/>
      <w:r>
        <w:rPr>
          <w:i/>
          <w:lang w:val="ru-RU"/>
        </w:rPr>
        <w:t xml:space="preserve"> которых необходимо освоение данной дисциплины.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F7"/>
    <w:multiLevelType w:val="hybridMultilevel"/>
    <w:tmpl w:val="1D86EAE0"/>
    <w:lvl w:ilvl="0" w:tplc="79789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D668D"/>
    <w:multiLevelType w:val="hybridMultilevel"/>
    <w:tmpl w:val="F28C7A3E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85512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BFA"/>
    <w:rsid w:val="000B53BE"/>
    <w:rsid w:val="000B78C9"/>
    <w:rsid w:val="00142651"/>
    <w:rsid w:val="00177A7F"/>
    <w:rsid w:val="00192CDE"/>
    <w:rsid w:val="001B2B88"/>
    <w:rsid w:val="001F278D"/>
    <w:rsid w:val="00234A04"/>
    <w:rsid w:val="002D57AF"/>
    <w:rsid w:val="003811CB"/>
    <w:rsid w:val="003A6938"/>
    <w:rsid w:val="003E193A"/>
    <w:rsid w:val="00415342"/>
    <w:rsid w:val="00423254"/>
    <w:rsid w:val="00443C8D"/>
    <w:rsid w:val="004B3D98"/>
    <w:rsid w:val="00596094"/>
    <w:rsid w:val="006D0FA3"/>
    <w:rsid w:val="007009E5"/>
    <w:rsid w:val="00705340"/>
    <w:rsid w:val="0075273F"/>
    <w:rsid w:val="00794F77"/>
    <w:rsid w:val="008148CD"/>
    <w:rsid w:val="00874D2C"/>
    <w:rsid w:val="0092525C"/>
    <w:rsid w:val="009E597E"/>
    <w:rsid w:val="00A15E0C"/>
    <w:rsid w:val="00A51D5B"/>
    <w:rsid w:val="00A75ADC"/>
    <w:rsid w:val="00B12604"/>
    <w:rsid w:val="00BC042A"/>
    <w:rsid w:val="00C60BA2"/>
    <w:rsid w:val="00C85BFA"/>
    <w:rsid w:val="00DA542C"/>
    <w:rsid w:val="00E20CBF"/>
    <w:rsid w:val="00FB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C8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59609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59609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semiHidden/>
    <w:unhideWhenUsed/>
    <w:rsid w:val="00596094"/>
    <w:rPr>
      <w:rFonts w:ascii="Times New Roman" w:hAnsi="Times New Roman" w:cs="Times New Roman" w:hint="default"/>
      <w:vertAlign w:val="superscript"/>
    </w:rPr>
  </w:style>
  <w:style w:type="paragraph" w:styleId="a8">
    <w:name w:val="Normal (Web)"/>
    <w:aliases w:val="Обычный (Web)"/>
    <w:basedOn w:val="a"/>
    <w:link w:val="a9"/>
    <w:uiPriority w:val="99"/>
    <w:qFormat/>
    <w:rsid w:val="00596094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596094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styleId="aa">
    <w:name w:val="Hyperlink"/>
    <w:basedOn w:val="a0"/>
    <w:uiPriority w:val="99"/>
    <w:unhideWhenUsed/>
    <w:rsid w:val="0014265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4265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4D2C"/>
    <w:rPr>
      <w:rFonts w:eastAsiaTheme="minorEastAsia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4D2C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C8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59609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59609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semiHidden/>
    <w:unhideWhenUsed/>
    <w:rsid w:val="00596094"/>
    <w:rPr>
      <w:rFonts w:ascii="Times New Roman" w:hAnsi="Times New Roman" w:cs="Times New Roman" w:hint="default"/>
      <w:vertAlign w:val="superscript"/>
    </w:rPr>
  </w:style>
  <w:style w:type="paragraph" w:styleId="a8">
    <w:name w:val="Normal (Web)"/>
    <w:aliases w:val="Обычный (Web)"/>
    <w:basedOn w:val="a"/>
    <w:link w:val="a9"/>
    <w:uiPriority w:val="99"/>
    <w:qFormat/>
    <w:rsid w:val="00596094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596094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styleId="aa">
    <w:name w:val="Hyperlink"/>
    <w:basedOn w:val="a0"/>
    <w:uiPriority w:val="99"/>
    <w:unhideWhenUsed/>
    <w:rsid w:val="0014265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4265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4D2C"/>
    <w:rPr>
      <w:rFonts w:eastAsiaTheme="minorEastAsia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4D2C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bc.co.uk/languag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lovari.gramota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14</cp:revision>
  <cp:lastPrinted>2022-07-05T05:47:00Z</cp:lastPrinted>
  <dcterms:created xsi:type="dcterms:W3CDTF">2023-05-18T02:16:00Z</dcterms:created>
  <dcterms:modified xsi:type="dcterms:W3CDTF">2026-08-13T04:46:00Z</dcterms:modified>
</cp:coreProperties>
</file>